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C422" w14:textId="1EADC28E" w:rsidR="00634FAF" w:rsidRDefault="003E654E" w:rsidP="00A20DE1">
      <w:pPr>
        <w:ind w:left="-993"/>
      </w:pPr>
      <w:r>
        <w:rPr>
          <w:rFonts w:cstheme="minorHAnsi"/>
          <w:b/>
          <w:bCs/>
          <w:noProof/>
          <w:color w:val="000000" w:themeColor="text1"/>
          <w:sz w:val="4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2BE5B" wp14:editId="1D4AA3F3">
                <wp:simplePos x="0" y="0"/>
                <wp:positionH relativeFrom="column">
                  <wp:posOffset>1468120</wp:posOffset>
                </wp:positionH>
                <wp:positionV relativeFrom="paragraph">
                  <wp:posOffset>-229723</wp:posOffset>
                </wp:positionV>
                <wp:extent cx="5292969" cy="703385"/>
                <wp:effectExtent l="0" t="0" r="317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2969" cy="70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2950AA" w14:textId="735634CB" w:rsidR="00A20DE1" w:rsidRPr="003E654E" w:rsidRDefault="00A20DE1" w:rsidP="00A20DE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0DE1">
                              <w:rPr>
                                <w:rFonts w:ascii="Helvetica" w:hAnsi="Helvetica"/>
                                <w:b/>
                                <w:bCs/>
                                <w:sz w:val="44"/>
                                <w:szCs w:val="44"/>
                              </w:rPr>
                              <w:t>Parents &amp; Citizens General Meeting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E654E"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  <w:t>(90mins)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2BE5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15.6pt;margin-top:-18.1pt;width:416.75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" fillcolor="white [3201]" stroked="f" strokeweight=".5pt">
                <v:textbox>
                  <w:txbxContent>
                    <w:p w14:paraId="692950AA" w14:textId="735634CB" w:rsidR="00A20DE1" w:rsidRPr="003E654E" w:rsidRDefault="00A20DE1" w:rsidP="00A20DE1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</w:rPr>
                      </w:pPr>
                      <w:r w:rsidRPr="00A20DE1">
                        <w:rPr>
                          <w:rFonts w:ascii="Helvetica" w:hAnsi="Helvetica"/>
                          <w:b/>
                          <w:bCs/>
                          <w:sz w:val="44"/>
                          <w:szCs w:val="44"/>
                        </w:rPr>
                        <w:t>Parents &amp; Citizens General Meeting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3E654E"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</w:rPr>
                        <w:t>(90mins)</w:t>
                      </w:r>
                    </w:p>
                  </w:txbxContent>
                </v:textbox>
              </v:shape>
            </w:pict>
          </mc:Fallback>
        </mc:AlternateContent>
      </w:r>
      <w:r w:rsidR="00A20DE1" w:rsidRPr="00E02057">
        <w:rPr>
          <w:rFonts w:cstheme="minorHAnsi"/>
          <w:b/>
          <w:bCs/>
          <w:noProof/>
          <w:color w:val="000000" w:themeColor="text1"/>
          <w:sz w:val="48"/>
          <w:szCs w:val="21"/>
        </w:rPr>
        <w:drawing>
          <wp:inline distT="0" distB="0" distL="0" distR="0" wp14:anchorId="3DA55F97" wp14:editId="53E200B6">
            <wp:extent cx="2102178" cy="401675"/>
            <wp:effectExtent l="0" t="0" r="0" b="5080"/>
            <wp:docPr id="27" name="Picture 27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BBDD386-855B-2E4D-854E-04D489336F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5BBDD386-855B-2E4D-854E-04D489336F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319" cy="42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C6FDF" w14:textId="4BE323B7" w:rsidR="00A20DE1" w:rsidRPr="00344635" w:rsidRDefault="00A20DE1" w:rsidP="003E654E">
      <w:pPr>
        <w:rPr>
          <w:sz w:val="11"/>
          <w:szCs w:val="11"/>
        </w:rPr>
      </w:pP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1134"/>
        <w:gridCol w:w="1560"/>
        <w:gridCol w:w="992"/>
      </w:tblGrid>
      <w:tr w:rsidR="00FB72B1" w14:paraId="1C4CF12D" w14:textId="77777777" w:rsidTr="00E369D5">
        <w:trPr>
          <w:trHeight w:val="1455"/>
        </w:trPr>
        <w:tc>
          <w:tcPr>
            <w:tcW w:w="993" w:type="dxa"/>
          </w:tcPr>
          <w:p w14:paraId="36A1071A" w14:textId="71F1E830" w:rsidR="00FB72B1" w:rsidRDefault="009764CE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Context &amp; </w:t>
            </w:r>
            <w:r w:rsidR="00FB72B1" w:rsidRPr="0033499E">
              <w:rPr>
                <w:rFonts w:ascii="Helvetica" w:hAnsi="Helvetica"/>
                <w:b/>
                <w:bCs/>
                <w:sz w:val="20"/>
                <w:szCs w:val="20"/>
              </w:rPr>
              <w:t>Roles</w:t>
            </w:r>
          </w:p>
          <w:p w14:paraId="5A9A4124" w14:textId="77777777" w:rsidR="00FB72B1" w:rsidRPr="00F81FF0" w:rsidRDefault="00FB72B1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81" w:type="dxa"/>
            <w:gridSpan w:val="4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9"/>
              <w:gridCol w:w="2949"/>
            </w:tblGrid>
            <w:tr w:rsidR="00FB72B1" w14:paraId="3BC95086" w14:textId="77777777" w:rsidTr="001D7F77">
              <w:trPr>
                <w:trHeight w:val="846"/>
              </w:trPr>
              <w:tc>
                <w:tcPr>
                  <w:tcW w:w="2949" w:type="dxa"/>
                </w:tcPr>
                <w:p w14:paraId="586C5D3E" w14:textId="77777777" w:rsidR="00FB72B1" w:rsidRDefault="00FB72B1" w:rsidP="001D7F77">
                  <w:pP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  <w:t xml:space="preserve">Date &amp; Time: </w:t>
                  </w:r>
                </w:p>
                <w:p w14:paraId="5041F24F" w14:textId="77777777" w:rsidR="00FB72B1" w:rsidRDefault="00FB72B1" w:rsidP="001D7F77">
                  <w:pP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  <w:t>Location:</w:t>
                  </w:r>
                </w:p>
                <w:p w14:paraId="0CF991ED" w14:textId="77777777" w:rsidR="00FB72B1" w:rsidRDefault="00FB72B1" w:rsidP="001D7F77">
                  <w:pP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  <w:t>Attendees:</w:t>
                  </w:r>
                </w:p>
                <w:p w14:paraId="5D5FE0AD" w14:textId="77777777" w:rsidR="00FB72B1" w:rsidRDefault="00FB72B1" w:rsidP="001D7F77">
                  <w:pP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  <w:t>Apologies:</w:t>
                  </w:r>
                </w:p>
                <w:p w14:paraId="423B33CD" w14:textId="77777777" w:rsidR="00FB72B1" w:rsidRDefault="00FB72B1" w:rsidP="001D7F77">
                  <w:pP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  <w:t>Chair &amp; Moderator:</w:t>
                  </w:r>
                </w:p>
                <w:p w14:paraId="743F08F9" w14:textId="77777777" w:rsidR="00FB72B1" w:rsidRDefault="00FB72B1" w:rsidP="001D7F77">
                  <w:pP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  <w:t>Secretariat:</w:t>
                  </w:r>
                </w:p>
              </w:tc>
              <w:tc>
                <w:tcPr>
                  <w:tcW w:w="2949" w:type="dxa"/>
                </w:tcPr>
                <w:p w14:paraId="31483FEE" w14:textId="42E6789C" w:rsidR="00FB72B1" w:rsidRDefault="00FB72B1" w:rsidP="00A20DE1">
                  <w:pP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0DA932D" w14:textId="2E476E04" w:rsidR="00FB72B1" w:rsidRPr="0033499E" w:rsidRDefault="00FB72B1" w:rsidP="00FB72B1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37CAB" w14:paraId="676F3863" w14:textId="77777777" w:rsidTr="003E654E">
        <w:trPr>
          <w:trHeight w:val="270"/>
        </w:trPr>
        <w:tc>
          <w:tcPr>
            <w:tcW w:w="993" w:type="dxa"/>
            <w:shd w:val="clear" w:color="auto" w:fill="DEEAF6" w:themeFill="accent5" w:themeFillTint="33"/>
          </w:tcPr>
          <w:p w14:paraId="526C1737" w14:textId="77777777" w:rsidR="00137CAB" w:rsidRPr="00F81FF0" w:rsidRDefault="00137CAB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DEEAF6" w:themeFill="accent5" w:themeFillTint="33"/>
            <w:vAlign w:val="center"/>
          </w:tcPr>
          <w:p w14:paraId="17C36988" w14:textId="54EACECC" w:rsidR="00137CAB" w:rsidRPr="00137CAB" w:rsidRDefault="00137CAB" w:rsidP="00137CAB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137CAB">
              <w:rPr>
                <w:rFonts w:ascii="Helvetica" w:hAnsi="Helvetica"/>
                <w:b/>
                <w:bCs/>
                <w:sz w:val="20"/>
                <w:szCs w:val="20"/>
              </w:rPr>
              <w:t>Agenda Item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3EB443FF" w14:textId="576B73A7" w:rsidR="00137CAB" w:rsidRPr="00137CAB" w:rsidRDefault="00137CAB" w:rsidP="00137CAB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137CAB">
              <w:rPr>
                <w:rFonts w:ascii="Helvetica" w:hAnsi="Helvetica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560" w:type="dxa"/>
            <w:shd w:val="clear" w:color="auto" w:fill="DEEAF6" w:themeFill="accent5" w:themeFillTint="33"/>
            <w:vAlign w:val="center"/>
          </w:tcPr>
          <w:p w14:paraId="24A17351" w14:textId="3E680E04" w:rsidR="00137CAB" w:rsidRPr="00137CAB" w:rsidRDefault="00137CAB" w:rsidP="00137CAB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137CAB">
              <w:rPr>
                <w:rFonts w:ascii="Helvetica" w:hAnsi="Helvetica"/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60D1B08F" w14:textId="73DBE269" w:rsidR="00137CAB" w:rsidRPr="00137CAB" w:rsidRDefault="00137CAB" w:rsidP="00137CAB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137CAB">
              <w:rPr>
                <w:rFonts w:ascii="Helvetica" w:hAnsi="Helvetica"/>
                <w:b/>
                <w:bCs/>
                <w:sz w:val="20"/>
                <w:szCs w:val="20"/>
              </w:rPr>
              <w:t>Time</w:t>
            </w:r>
          </w:p>
        </w:tc>
      </w:tr>
      <w:tr w:rsidR="00137CAB" w14:paraId="40708173" w14:textId="77777777" w:rsidTr="003E654E">
        <w:trPr>
          <w:trHeight w:val="1135"/>
        </w:trPr>
        <w:tc>
          <w:tcPr>
            <w:tcW w:w="993" w:type="dxa"/>
          </w:tcPr>
          <w:p w14:paraId="4ECD1E4B" w14:textId="77777777" w:rsidR="00137CAB" w:rsidRPr="00F81FF0" w:rsidRDefault="00137CAB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sz w:val="20"/>
                <w:szCs w:val="20"/>
              </w:rPr>
              <w:t xml:space="preserve">Item 1 </w:t>
            </w:r>
          </w:p>
          <w:p w14:paraId="2E100002" w14:textId="77777777" w:rsidR="00137CAB" w:rsidRPr="00F81FF0" w:rsidRDefault="00137CAB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5C5FA2E2" w14:textId="22E30123" w:rsidR="00137CAB" w:rsidRPr="00137CAB" w:rsidRDefault="00137CAB" w:rsidP="00137CAB">
            <w:pPr>
              <w:rPr>
                <w:rFonts w:ascii="Helvetica" w:hAnsi="Helvetica"/>
                <w:sz w:val="20"/>
                <w:szCs w:val="20"/>
              </w:rPr>
            </w:pPr>
            <w:r w:rsidRPr="008703EA">
              <w:rPr>
                <w:rFonts w:ascii="Helvetica" w:hAnsi="Helvetica"/>
                <w:b/>
                <w:bCs/>
                <w:sz w:val="20"/>
                <w:szCs w:val="20"/>
              </w:rPr>
              <w:t>Welcome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, Apologies and Acknowledgement of Country</w:t>
            </w:r>
          </w:p>
          <w:p w14:paraId="5BF894F0" w14:textId="05A032A4" w:rsidR="00137CAB" w:rsidRPr="00137CAB" w:rsidRDefault="00137CAB" w:rsidP="00137CAB">
            <w:pPr>
              <w:rPr>
                <w:rFonts w:ascii="Helvetica" w:hAnsi="Helvetica"/>
                <w:sz w:val="20"/>
                <w:szCs w:val="20"/>
              </w:rPr>
            </w:pPr>
            <w:r w:rsidRPr="00137CAB">
              <w:rPr>
                <w:rFonts w:ascii="Helvetica" w:hAnsi="Helvetica"/>
                <w:b/>
                <w:bCs/>
                <w:sz w:val="20"/>
                <w:szCs w:val="20"/>
              </w:rPr>
              <w:t>P&amp;C Purpose Statement</w:t>
            </w:r>
            <w:r>
              <w:rPr>
                <w:rFonts w:ascii="Helvetica" w:hAnsi="Helvetica"/>
                <w:sz w:val="20"/>
                <w:szCs w:val="20"/>
              </w:rPr>
              <w:t xml:space="preserve">: </w:t>
            </w:r>
            <w:r w:rsidRPr="00137CAB">
              <w:rPr>
                <w:rFonts w:ascii="Helvetica" w:hAnsi="Helvetica"/>
                <w:i/>
                <w:iCs/>
                <w:sz w:val="20"/>
                <w:szCs w:val="20"/>
              </w:rPr>
              <w:t>(Insert)</w:t>
            </w:r>
          </w:p>
          <w:p w14:paraId="4C967FD6" w14:textId="77777777" w:rsidR="00137CAB" w:rsidRDefault="00137CAB" w:rsidP="00137CAB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137CAB">
              <w:rPr>
                <w:rFonts w:ascii="Helvetica" w:hAnsi="Helvetica"/>
                <w:b/>
                <w:bCs/>
                <w:sz w:val="20"/>
                <w:szCs w:val="20"/>
              </w:rPr>
              <w:t>Moderator</w:t>
            </w:r>
            <w:r>
              <w:rPr>
                <w:rFonts w:ascii="Helvetica" w:hAnsi="Helvetica"/>
                <w:sz w:val="20"/>
                <w:szCs w:val="20"/>
              </w:rPr>
              <w:t xml:space="preserve">, </w:t>
            </w:r>
            <w:r w:rsidRPr="00137CAB">
              <w:rPr>
                <w:rFonts w:ascii="Helvetica" w:hAnsi="Helvetica"/>
                <w:b/>
                <w:bCs/>
                <w:sz w:val="20"/>
                <w:szCs w:val="20"/>
              </w:rPr>
              <w:t>Ground Rules</w:t>
            </w:r>
            <w:r w:rsidRPr="00137CAB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and </w:t>
            </w:r>
            <w:r w:rsidRPr="00137CAB">
              <w:rPr>
                <w:rFonts w:ascii="Helvetica" w:hAnsi="Helvetica"/>
                <w:b/>
                <w:bCs/>
                <w:sz w:val="20"/>
                <w:szCs w:val="20"/>
              </w:rPr>
              <w:t>Chatham House Rules</w:t>
            </w:r>
          </w:p>
          <w:p w14:paraId="628D9BB9" w14:textId="5C338EE9" w:rsidR="00137CAB" w:rsidRPr="00137CAB" w:rsidRDefault="00137CAB" w:rsidP="00137CA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Round room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One Word Barometer </w:t>
            </w:r>
            <w:r>
              <w:rPr>
                <w:rFonts w:ascii="Helvetica" w:hAnsi="Helvetica"/>
                <w:sz w:val="20"/>
                <w:szCs w:val="20"/>
              </w:rPr>
              <w:t xml:space="preserve">and </w:t>
            </w:r>
            <w:r w:rsidRPr="00FB72B1">
              <w:rPr>
                <w:rFonts w:ascii="Helvetica" w:hAnsi="Helvetica"/>
                <w:b/>
                <w:bCs/>
                <w:sz w:val="20"/>
                <w:szCs w:val="20"/>
              </w:rPr>
              <w:t>Ice Breaker</w:t>
            </w:r>
          </w:p>
        </w:tc>
        <w:tc>
          <w:tcPr>
            <w:tcW w:w="1134" w:type="dxa"/>
          </w:tcPr>
          <w:p w14:paraId="6D9BE56A" w14:textId="77777777" w:rsidR="00137CAB" w:rsidRPr="0033499E" w:rsidRDefault="00137CAB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Chair </w:t>
            </w:r>
          </w:p>
        </w:tc>
        <w:tc>
          <w:tcPr>
            <w:tcW w:w="1560" w:type="dxa"/>
          </w:tcPr>
          <w:p w14:paraId="77A39122" w14:textId="69CBC3FD" w:rsidR="00137CAB" w:rsidRDefault="00FB72B1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Noting</w:t>
            </w:r>
          </w:p>
        </w:tc>
        <w:tc>
          <w:tcPr>
            <w:tcW w:w="992" w:type="dxa"/>
          </w:tcPr>
          <w:p w14:paraId="10BD1237" w14:textId="03240C6B" w:rsidR="00137CAB" w:rsidRPr="0033499E" w:rsidRDefault="00FB72B1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</w:t>
            </w:r>
            <w:r w:rsidR="00137CAB">
              <w:rPr>
                <w:rFonts w:ascii="Helvetica" w:hAnsi="Helvetica"/>
                <w:sz w:val="20"/>
                <w:szCs w:val="20"/>
              </w:rPr>
              <w:t xml:space="preserve"> min</w:t>
            </w:r>
            <w:r>
              <w:rPr>
                <w:rFonts w:ascii="Helvetica" w:hAnsi="Helvetica"/>
                <w:sz w:val="20"/>
                <w:szCs w:val="20"/>
              </w:rPr>
              <w:t>s</w:t>
            </w:r>
          </w:p>
        </w:tc>
      </w:tr>
      <w:tr w:rsidR="00137CAB" w14:paraId="45A972DA" w14:textId="77777777" w:rsidTr="003E654E">
        <w:trPr>
          <w:trHeight w:val="866"/>
        </w:trPr>
        <w:tc>
          <w:tcPr>
            <w:tcW w:w="993" w:type="dxa"/>
          </w:tcPr>
          <w:p w14:paraId="3722FED5" w14:textId="77777777" w:rsidR="00137CAB" w:rsidRPr="00F81FF0" w:rsidRDefault="00137CAB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sz w:val="20"/>
                <w:szCs w:val="20"/>
              </w:rPr>
              <w:t>Item 2</w:t>
            </w:r>
          </w:p>
          <w:p w14:paraId="5496F3FD" w14:textId="77777777" w:rsidR="00137CAB" w:rsidRPr="00F81FF0" w:rsidRDefault="00137CAB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3E1B1D1B" w14:textId="0032312B" w:rsidR="00137CAB" w:rsidRDefault="00FB72B1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Confirmation of Minutes from Previous Meeting</w:t>
            </w:r>
          </w:p>
          <w:p w14:paraId="313879BD" w14:textId="77777777" w:rsidR="00137CAB" w:rsidRPr="008703EA" w:rsidRDefault="00137CAB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Round Room one-word barometer and Ice Breaker </w:t>
            </w:r>
          </w:p>
        </w:tc>
        <w:tc>
          <w:tcPr>
            <w:tcW w:w="1134" w:type="dxa"/>
          </w:tcPr>
          <w:p w14:paraId="5EA314D6" w14:textId="7FDE562C" w:rsidR="00137CAB" w:rsidRPr="0033499E" w:rsidRDefault="00FB72B1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Chair</w:t>
            </w:r>
          </w:p>
        </w:tc>
        <w:tc>
          <w:tcPr>
            <w:tcW w:w="1560" w:type="dxa"/>
          </w:tcPr>
          <w:p w14:paraId="024B587D" w14:textId="123542A2" w:rsidR="00137CAB" w:rsidRDefault="00FB72B1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Approval &amp; 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Noting</w:t>
            </w:r>
            <w:proofErr w:type="gramEnd"/>
          </w:p>
        </w:tc>
        <w:tc>
          <w:tcPr>
            <w:tcW w:w="992" w:type="dxa"/>
          </w:tcPr>
          <w:p w14:paraId="31633307" w14:textId="6AC07CC3" w:rsidR="00137CAB" w:rsidRPr="0033499E" w:rsidRDefault="00FB72B1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 min</w:t>
            </w:r>
          </w:p>
        </w:tc>
      </w:tr>
      <w:tr w:rsidR="00137CAB" w14:paraId="6FC98F7A" w14:textId="77777777" w:rsidTr="003E654E">
        <w:trPr>
          <w:trHeight w:val="530"/>
        </w:trPr>
        <w:tc>
          <w:tcPr>
            <w:tcW w:w="993" w:type="dxa"/>
          </w:tcPr>
          <w:p w14:paraId="10A7F0D6" w14:textId="77777777" w:rsidR="00137CAB" w:rsidRPr="00F81FF0" w:rsidRDefault="00137CAB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sz w:val="20"/>
                <w:szCs w:val="20"/>
              </w:rPr>
              <w:t xml:space="preserve">Item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3</w:t>
            </w:r>
          </w:p>
          <w:p w14:paraId="15CEFAD7" w14:textId="77777777" w:rsidR="00137CAB" w:rsidRPr="00F81FF0" w:rsidRDefault="00137CAB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27132218" w14:textId="5E37B8E4" w:rsidR="00137CAB" w:rsidRDefault="00137CAB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Follow up of Actions from Previous Minutes </w:t>
            </w:r>
          </w:p>
          <w:p w14:paraId="240FB3D5" w14:textId="77777777" w:rsidR="00137CAB" w:rsidRPr="00FF4A0F" w:rsidRDefault="00137CAB" w:rsidP="00164000">
            <w:pPr>
              <w:spacing w:after="120"/>
              <w:rPr>
                <w:rFonts w:ascii="Helvetica" w:hAnsi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>Live Notes:</w:t>
            </w:r>
          </w:p>
        </w:tc>
        <w:tc>
          <w:tcPr>
            <w:tcW w:w="1134" w:type="dxa"/>
          </w:tcPr>
          <w:p w14:paraId="0972C64D" w14:textId="77777777" w:rsidR="00137CAB" w:rsidRPr="0033499E" w:rsidRDefault="00137CAB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Chair</w:t>
            </w:r>
          </w:p>
        </w:tc>
        <w:tc>
          <w:tcPr>
            <w:tcW w:w="1560" w:type="dxa"/>
          </w:tcPr>
          <w:p w14:paraId="370AAD40" w14:textId="7AA67086" w:rsidR="00137CAB" w:rsidRDefault="00FB72B1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Noting &amp; Exception Reporting</w:t>
            </w:r>
          </w:p>
        </w:tc>
        <w:tc>
          <w:tcPr>
            <w:tcW w:w="992" w:type="dxa"/>
          </w:tcPr>
          <w:p w14:paraId="132E3C3C" w14:textId="6E628DC7" w:rsidR="00137CAB" w:rsidRPr="0033499E" w:rsidRDefault="00E369D5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</w:t>
            </w:r>
            <w:r w:rsidR="00137CAB">
              <w:rPr>
                <w:rFonts w:ascii="Helvetica" w:hAnsi="Helvetica"/>
                <w:sz w:val="20"/>
                <w:szCs w:val="20"/>
              </w:rPr>
              <w:t xml:space="preserve"> mins</w:t>
            </w:r>
          </w:p>
        </w:tc>
      </w:tr>
      <w:tr w:rsidR="00137CAB" w14:paraId="51A6268A" w14:textId="77777777" w:rsidTr="003E654E">
        <w:trPr>
          <w:trHeight w:val="1117"/>
        </w:trPr>
        <w:tc>
          <w:tcPr>
            <w:tcW w:w="993" w:type="dxa"/>
          </w:tcPr>
          <w:p w14:paraId="229238AD" w14:textId="77777777" w:rsidR="00137CAB" w:rsidRPr="00F81FF0" w:rsidRDefault="00137CAB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sz w:val="20"/>
                <w:szCs w:val="20"/>
              </w:rPr>
              <w:t xml:space="preserve">Item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4</w:t>
            </w:r>
          </w:p>
          <w:p w14:paraId="5E951A57" w14:textId="77777777" w:rsidR="00137CAB" w:rsidRPr="00F81FF0" w:rsidRDefault="00137CAB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19205F1D" w14:textId="0050238D" w:rsidR="00137CAB" w:rsidRPr="00FB72B1" w:rsidRDefault="00137CAB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Updates</w:t>
            </w:r>
            <w:r w:rsidRPr="00FF4A0F">
              <w:rPr>
                <w:rFonts w:ascii="Helvetica" w:hAnsi="Helvetica"/>
                <w:i/>
                <w:iCs/>
                <w:sz w:val="20"/>
                <w:szCs w:val="20"/>
              </w:rPr>
              <w:t xml:space="preserve"> </w:t>
            </w:r>
            <w:r w:rsidRPr="00FB72B1">
              <w:rPr>
                <w:rFonts w:ascii="Helvetica" w:hAnsi="Helvetica"/>
                <w:b/>
                <w:bCs/>
                <w:sz w:val="20"/>
                <w:szCs w:val="20"/>
              </w:rPr>
              <w:t>(3min updates per item</w:t>
            </w:r>
            <w:r w:rsidR="00FB72B1" w:rsidRPr="00FB72B1">
              <w:rPr>
                <w:rFonts w:ascii="Helvetica" w:hAnsi="Helvetica"/>
                <w:b/>
                <w:bCs/>
                <w:sz w:val="20"/>
                <w:szCs w:val="20"/>
              </w:rPr>
              <w:t xml:space="preserve"> – </w:t>
            </w:r>
            <w:r w:rsidRPr="00FB72B1">
              <w:rPr>
                <w:rFonts w:ascii="Helvetica" w:hAnsi="Helvetica"/>
                <w:b/>
                <w:bCs/>
                <w:sz w:val="20"/>
                <w:szCs w:val="20"/>
              </w:rPr>
              <w:t>use Hot Issues &amp; Actions Plan items for longer discussion</w:t>
            </w:r>
            <w:r w:rsidR="00FB72B1">
              <w:rPr>
                <w:rFonts w:ascii="Helvetica" w:hAnsi="Helvetica"/>
                <w:b/>
                <w:bCs/>
                <w:sz w:val="20"/>
                <w:szCs w:val="20"/>
              </w:rPr>
              <w:t>s)</w:t>
            </w:r>
          </w:p>
          <w:p w14:paraId="09ED9768" w14:textId="77777777" w:rsidR="00137CAB" w:rsidRDefault="00137CAB" w:rsidP="00E369D5">
            <w:pPr>
              <w:pStyle w:val="ListParagraph"/>
              <w:numPr>
                <w:ilvl w:val="0"/>
                <w:numId w:val="2"/>
              </w:numPr>
              <w:ind w:left="315" w:hanging="173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Correspondence received since the previous general meeting</w:t>
            </w:r>
          </w:p>
          <w:p w14:paraId="7AD62946" w14:textId="2147DDAA" w:rsidR="00137CAB" w:rsidRDefault="00137CAB" w:rsidP="00E369D5">
            <w:pPr>
              <w:pStyle w:val="ListParagraph"/>
              <w:numPr>
                <w:ilvl w:val="0"/>
                <w:numId w:val="2"/>
              </w:numPr>
              <w:ind w:left="315" w:hanging="173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Table of Executive Committee’s decisions</w:t>
            </w:r>
            <w:r w:rsidR="00164000">
              <w:rPr>
                <w:rFonts w:ascii="Helvetica" w:hAnsi="Helvetica"/>
                <w:sz w:val="20"/>
                <w:szCs w:val="20"/>
              </w:rPr>
              <w:t xml:space="preserve"> (if any)</w:t>
            </w:r>
          </w:p>
          <w:p w14:paraId="04FA60FD" w14:textId="5D0F7C14" w:rsidR="00137CAB" w:rsidRDefault="00137CAB" w:rsidP="00E369D5">
            <w:pPr>
              <w:pStyle w:val="ListParagraph"/>
              <w:numPr>
                <w:ilvl w:val="0"/>
                <w:numId w:val="2"/>
              </w:numPr>
              <w:ind w:left="315" w:hanging="173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Treasure</w:t>
            </w:r>
            <w:r w:rsidR="00164000">
              <w:rPr>
                <w:rFonts w:ascii="Helvetica" w:hAnsi="Helvetica"/>
                <w:sz w:val="20"/>
                <w:szCs w:val="20"/>
              </w:rPr>
              <w:t>r</w:t>
            </w:r>
            <w:r>
              <w:rPr>
                <w:rFonts w:ascii="Helvetica" w:hAnsi="Helvetica"/>
                <w:sz w:val="20"/>
                <w:szCs w:val="20"/>
              </w:rPr>
              <w:t xml:space="preserve">’s report and financial statement </w:t>
            </w:r>
          </w:p>
          <w:p w14:paraId="14677572" w14:textId="77777777" w:rsidR="00137CAB" w:rsidRDefault="00137CAB" w:rsidP="00E369D5">
            <w:pPr>
              <w:pStyle w:val="ListParagraph"/>
              <w:numPr>
                <w:ilvl w:val="0"/>
                <w:numId w:val="2"/>
              </w:numPr>
              <w:ind w:left="315" w:hanging="173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Subcommittee’s reports and financial statement</w:t>
            </w:r>
          </w:p>
          <w:p w14:paraId="155D3E32" w14:textId="4F71E174" w:rsidR="00137CAB" w:rsidRPr="00164000" w:rsidRDefault="00137CAB" w:rsidP="00E369D5">
            <w:pPr>
              <w:pStyle w:val="ListParagraph"/>
              <w:numPr>
                <w:ilvl w:val="0"/>
                <w:numId w:val="2"/>
              </w:numPr>
              <w:ind w:left="315" w:hanging="173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Uniform shop/fundraising</w:t>
            </w:r>
          </w:p>
          <w:p w14:paraId="3527D10B" w14:textId="77777777" w:rsidR="00137CAB" w:rsidRPr="00FF4A0F" w:rsidRDefault="00137CAB" w:rsidP="00164000">
            <w:pPr>
              <w:spacing w:after="120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FF4A0F">
              <w:rPr>
                <w:rFonts w:ascii="Helvetica" w:hAnsi="Helvetica"/>
                <w:i/>
                <w:iCs/>
                <w:sz w:val="20"/>
                <w:szCs w:val="20"/>
              </w:rPr>
              <w:t>Live Notes:</w:t>
            </w:r>
          </w:p>
        </w:tc>
        <w:tc>
          <w:tcPr>
            <w:tcW w:w="1134" w:type="dxa"/>
          </w:tcPr>
          <w:p w14:paraId="538B5468" w14:textId="77777777" w:rsidR="00137CAB" w:rsidRPr="0033499E" w:rsidRDefault="00137CAB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All</w:t>
            </w:r>
          </w:p>
        </w:tc>
        <w:tc>
          <w:tcPr>
            <w:tcW w:w="1560" w:type="dxa"/>
          </w:tcPr>
          <w:p w14:paraId="70A58238" w14:textId="4CA048BE" w:rsidR="00137CAB" w:rsidRDefault="00FB72B1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Exception Reporting</w:t>
            </w:r>
          </w:p>
        </w:tc>
        <w:tc>
          <w:tcPr>
            <w:tcW w:w="992" w:type="dxa"/>
          </w:tcPr>
          <w:p w14:paraId="23320994" w14:textId="2FA539C2" w:rsidR="00137CAB" w:rsidRPr="0033499E" w:rsidRDefault="00137CAB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 mins</w:t>
            </w:r>
          </w:p>
        </w:tc>
      </w:tr>
      <w:tr w:rsidR="00137CAB" w14:paraId="525623F3" w14:textId="77777777" w:rsidTr="003E654E">
        <w:trPr>
          <w:trHeight w:val="977"/>
        </w:trPr>
        <w:tc>
          <w:tcPr>
            <w:tcW w:w="993" w:type="dxa"/>
          </w:tcPr>
          <w:p w14:paraId="6E2169AD" w14:textId="77777777" w:rsidR="00137CAB" w:rsidRPr="00F81FF0" w:rsidRDefault="00137CAB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sz w:val="20"/>
                <w:szCs w:val="20"/>
              </w:rPr>
              <w:t xml:space="preserve">Item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5</w:t>
            </w:r>
          </w:p>
          <w:p w14:paraId="12E0011F" w14:textId="77777777" w:rsidR="00137CAB" w:rsidRPr="00F81FF0" w:rsidRDefault="00137CAB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3697ABB3" w14:textId="77777777" w:rsidR="00137CAB" w:rsidRDefault="00137CAB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Hot Issues</w:t>
            </w:r>
          </w:p>
          <w:p w14:paraId="61EE1335" w14:textId="18355866" w:rsidR="00137CAB" w:rsidRDefault="00776AF2" w:rsidP="00776AF2">
            <w:pPr>
              <w:rPr>
                <w:rFonts w:ascii="Helvetica" w:hAnsi="Helvetica"/>
                <w:sz w:val="20"/>
                <w:szCs w:val="20"/>
              </w:rPr>
            </w:pPr>
            <w:r w:rsidRPr="005B0691">
              <w:rPr>
                <w:rFonts w:ascii="Helvetica" w:hAnsi="Helvetica"/>
                <w:b/>
                <w:bCs/>
                <w:sz w:val="20"/>
                <w:szCs w:val="20"/>
              </w:rPr>
              <w:t>Part 1:</w:t>
            </w:r>
            <w:r>
              <w:rPr>
                <w:rFonts w:ascii="Helvetica" w:hAnsi="Helvetica"/>
                <w:sz w:val="20"/>
                <w:szCs w:val="20"/>
              </w:rPr>
              <w:t xml:space="preserve"> Pair &amp; Share Top 2-3 Issues – Write on Whiteboard (2min) and Vegas Vote (5 ticks per person) (2min) with Top 3 Topics Selected</w:t>
            </w:r>
          </w:p>
          <w:p w14:paraId="518CECAA" w14:textId="19496CF8" w:rsidR="00776AF2" w:rsidRPr="00776AF2" w:rsidRDefault="00776AF2" w:rsidP="00776AF2">
            <w:pPr>
              <w:rPr>
                <w:rFonts w:ascii="Helvetica" w:hAnsi="Helvetica"/>
                <w:sz w:val="20"/>
                <w:szCs w:val="20"/>
              </w:rPr>
            </w:pPr>
            <w:r w:rsidRPr="005B0691">
              <w:rPr>
                <w:rFonts w:ascii="Helvetica" w:hAnsi="Helvetica"/>
                <w:b/>
                <w:bCs/>
                <w:sz w:val="20"/>
                <w:szCs w:val="20"/>
              </w:rPr>
              <w:t>Part 2 Cycle:</w:t>
            </w:r>
            <w:r>
              <w:rPr>
                <w:rFonts w:ascii="Helvetica" w:hAnsi="Helvetica"/>
                <w:sz w:val="20"/>
                <w:szCs w:val="20"/>
              </w:rPr>
              <w:t xml:space="preserve"> 1 min – Elaborate / 1 min – Clarify / 4 mins Discuss / 1 min Takeaway Action</w:t>
            </w:r>
            <w:r w:rsidR="00057218">
              <w:rPr>
                <w:rFonts w:ascii="Helvetica" w:hAnsi="Helvetica"/>
                <w:sz w:val="20"/>
                <w:szCs w:val="20"/>
              </w:rPr>
              <w:t>s (4Cs)</w:t>
            </w:r>
          </w:p>
          <w:p w14:paraId="5E468249" w14:textId="7A029478" w:rsidR="00137CAB" w:rsidRPr="00172482" w:rsidRDefault="00137CAB" w:rsidP="00164000">
            <w:pPr>
              <w:spacing w:after="120"/>
              <w:rPr>
                <w:rFonts w:ascii="Helvetica" w:hAnsi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>Live Notes:</w:t>
            </w:r>
          </w:p>
        </w:tc>
        <w:tc>
          <w:tcPr>
            <w:tcW w:w="1134" w:type="dxa"/>
          </w:tcPr>
          <w:p w14:paraId="52010269" w14:textId="77777777" w:rsidR="00137CAB" w:rsidRPr="0033499E" w:rsidRDefault="00137CAB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All</w:t>
            </w:r>
          </w:p>
        </w:tc>
        <w:tc>
          <w:tcPr>
            <w:tcW w:w="1560" w:type="dxa"/>
          </w:tcPr>
          <w:p w14:paraId="3C4259EC" w14:textId="5CC68AF8" w:rsidR="00137CAB" w:rsidRDefault="00164000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Discuss &amp; Decision</w:t>
            </w:r>
          </w:p>
        </w:tc>
        <w:tc>
          <w:tcPr>
            <w:tcW w:w="992" w:type="dxa"/>
          </w:tcPr>
          <w:p w14:paraId="0BC65276" w14:textId="188187C5" w:rsidR="00137CAB" w:rsidRPr="0033499E" w:rsidRDefault="00137CAB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30 mins</w:t>
            </w:r>
          </w:p>
        </w:tc>
      </w:tr>
      <w:tr w:rsidR="00137CAB" w14:paraId="0E1BBB22" w14:textId="77777777" w:rsidTr="003E654E">
        <w:trPr>
          <w:trHeight w:val="789"/>
        </w:trPr>
        <w:tc>
          <w:tcPr>
            <w:tcW w:w="993" w:type="dxa"/>
          </w:tcPr>
          <w:p w14:paraId="4DAE0C20" w14:textId="77777777" w:rsidR="00137CAB" w:rsidRPr="00F81FF0" w:rsidRDefault="00137CAB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Item 6</w:t>
            </w:r>
          </w:p>
        </w:tc>
        <w:tc>
          <w:tcPr>
            <w:tcW w:w="6095" w:type="dxa"/>
          </w:tcPr>
          <w:p w14:paraId="29140237" w14:textId="360465E4" w:rsidR="00137CAB" w:rsidRDefault="00137CAB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Principal &amp; President Updates</w:t>
            </w:r>
            <w:r w:rsidR="00164000">
              <w:rPr>
                <w:rFonts w:ascii="Helvetica" w:hAnsi="Helvetica"/>
                <w:b/>
                <w:bCs/>
                <w:sz w:val="20"/>
                <w:szCs w:val="20"/>
              </w:rPr>
              <w:t xml:space="preserve"> and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Q&amp;A</w:t>
            </w:r>
          </w:p>
          <w:p w14:paraId="7FA5C29B" w14:textId="3EE27636" w:rsidR="00137CAB" w:rsidRDefault="00137CAB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</w:t>
            </w:r>
            <w:r w:rsidR="00164000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mi</w:t>
            </w:r>
            <w:r w:rsidR="00164000">
              <w:rPr>
                <w:rFonts w:ascii="Helvetica" w:hAnsi="Helvetica"/>
                <w:sz w:val="20"/>
                <w:szCs w:val="20"/>
              </w:rPr>
              <w:t xml:space="preserve">n </w:t>
            </w:r>
            <w:r>
              <w:rPr>
                <w:rFonts w:ascii="Helvetica" w:hAnsi="Helvetica"/>
                <w:sz w:val="20"/>
                <w:szCs w:val="20"/>
              </w:rPr>
              <w:t xml:space="preserve">briefing </w:t>
            </w:r>
            <w:r w:rsidR="00164000">
              <w:rPr>
                <w:rFonts w:ascii="Helvetica" w:hAnsi="Helvetica"/>
                <w:sz w:val="20"/>
                <w:szCs w:val="20"/>
              </w:rPr>
              <w:t>and</w:t>
            </w:r>
            <w:r>
              <w:rPr>
                <w:rFonts w:ascii="Helvetica" w:hAnsi="Helvetica"/>
                <w:sz w:val="20"/>
                <w:szCs w:val="20"/>
              </w:rPr>
              <w:t xml:space="preserve"> 5</w:t>
            </w:r>
            <w:r w:rsidR="00164000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mi</w:t>
            </w:r>
            <w:r w:rsidR="00164000">
              <w:rPr>
                <w:rFonts w:ascii="Helvetica" w:hAnsi="Helvetica"/>
                <w:sz w:val="20"/>
                <w:szCs w:val="20"/>
              </w:rPr>
              <w:t>n</w:t>
            </w:r>
            <w:r>
              <w:rPr>
                <w:rFonts w:ascii="Helvetica" w:hAnsi="Helvetica"/>
                <w:sz w:val="20"/>
                <w:szCs w:val="20"/>
              </w:rPr>
              <w:t xml:space="preserve"> questions</w:t>
            </w:r>
          </w:p>
          <w:p w14:paraId="1527B138" w14:textId="77777777" w:rsidR="00137CAB" w:rsidRPr="008B0491" w:rsidRDefault="00137CAB" w:rsidP="00164000">
            <w:pPr>
              <w:spacing w:after="120"/>
              <w:rPr>
                <w:rFonts w:ascii="Helvetica" w:hAnsi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 xml:space="preserve">Live Notes: </w:t>
            </w:r>
          </w:p>
        </w:tc>
        <w:tc>
          <w:tcPr>
            <w:tcW w:w="1134" w:type="dxa"/>
          </w:tcPr>
          <w:p w14:paraId="2EC65D07" w14:textId="77777777" w:rsidR="00137CAB" w:rsidRDefault="00137CAB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Principal &amp; President </w:t>
            </w:r>
          </w:p>
        </w:tc>
        <w:tc>
          <w:tcPr>
            <w:tcW w:w="1560" w:type="dxa"/>
          </w:tcPr>
          <w:p w14:paraId="559DE095" w14:textId="33532E0F" w:rsidR="00137CAB" w:rsidRDefault="00164000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Present &amp; 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Discuss</w:t>
            </w:r>
            <w:proofErr w:type="gramEnd"/>
          </w:p>
        </w:tc>
        <w:tc>
          <w:tcPr>
            <w:tcW w:w="992" w:type="dxa"/>
          </w:tcPr>
          <w:p w14:paraId="0AEBAB6A" w14:textId="588085E7" w:rsidR="00137CAB" w:rsidRDefault="00137CAB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 mins</w:t>
            </w:r>
          </w:p>
        </w:tc>
      </w:tr>
      <w:tr w:rsidR="00137CAB" w14:paraId="53260185" w14:textId="77777777" w:rsidTr="003E654E">
        <w:trPr>
          <w:trHeight w:val="801"/>
        </w:trPr>
        <w:tc>
          <w:tcPr>
            <w:tcW w:w="993" w:type="dxa"/>
          </w:tcPr>
          <w:p w14:paraId="58E6AE9D" w14:textId="77777777" w:rsidR="00137CAB" w:rsidRDefault="00137CAB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Item 7</w:t>
            </w:r>
          </w:p>
        </w:tc>
        <w:tc>
          <w:tcPr>
            <w:tcW w:w="6095" w:type="dxa"/>
          </w:tcPr>
          <w:p w14:paraId="24C59DC5" w14:textId="77777777" w:rsidR="00137CAB" w:rsidRDefault="00137CAB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P&amp;C Action Plan – 12 Month Strategy &amp; Next Steps Discussion</w:t>
            </w:r>
          </w:p>
          <w:p w14:paraId="4C425526" w14:textId="77777777" w:rsidR="00137CAB" w:rsidRPr="008B0491" w:rsidRDefault="00137CAB" w:rsidP="00164000">
            <w:pPr>
              <w:spacing w:after="120"/>
              <w:rPr>
                <w:rFonts w:ascii="Helvetica" w:hAnsi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 xml:space="preserve">Live Notes: </w:t>
            </w:r>
          </w:p>
        </w:tc>
        <w:tc>
          <w:tcPr>
            <w:tcW w:w="1134" w:type="dxa"/>
          </w:tcPr>
          <w:p w14:paraId="27C970B1" w14:textId="77777777" w:rsidR="00137CAB" w:rsidRDefault="00137CAB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All</w:t>
            </w:r>
          </w:p>
        </w:tc>
        <w:tc>
          <w:tcPr>
            <w:tcW w:w="1560" w:type="dxa"/>
          </w:tcPr>
          <w:p w14:paraId="1A23F06D" w14:textId="1479170A" w:rsidR="00137CAB" w:rsidRDefault="00E369D5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Present &amp; 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Discuss</w:t>
            </w:r>
            <w:proofErr w:type="gramEnd"/>
          </w:p>
        </w:tc>
        <w:tc>
          <w:tcPr>
            <w:tcW w:w="992" w:type="dxa"/>
          </w:tcPr>
          <w:p w14:paraId="75F500A0" w14:textId="24BDA306" w:rsidR="00137CAB" w:rsidRDefault="00137CAB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 mins</w:t>
            </w:r>
          </w:p>
        </w:tc>
      </w:tr>
      <w:tr w:rsidR="00137CAB" w14:paraId="1CCFD578" w14:textId="77777777" w:rsidTr="003E654E">
        <w:trPr>
          <w:trHeight w:val="545"/>
        </w:trPr>
        <w:tc>
          <w:tcPr>
            <w:tcW w:w="993" w:type="dxa"/>
          </w:tcPr>
          <w:p w14:paraId="74152DD8" w14:textId="77777777" w:rsidR="00137CAB" w:rsidRDefault="00137CAB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Item 8 </w:t>
            </w:r>
          </w:p>
        </w:tc>
        <w:tc>
          <w:tcPr>
            <w:tcW w:w="6095" w:type="dxa"/>
          </w:tcPr>
          <w:p w14:paraId="6B8CB233" w14:textId="77777777" w:rsidR="00137CAB" w:rsidRDefault="00137CAB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Culture and Communication/Communique</w:t>
            </w:r>
          </w:p>
          <w:p w14:paraId="0F9D3CC0" w14:textId="77777777" w:rsidR="00137CAB" w:rsidRDefault="00137CAB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Draft Communique prepared: </w:t>
            </w:r>
          </w:p>
          <w:p w14:paraId="1E304CB9" w14:textId="77777777" w:rsidR="00137CAB" w:rsidRDefault="00137CAB" w:rsidP="00E369D5">
            <w:pPr>
              <w:pStyle w:val="ListParagraph"/>
              <w:numPr>
                <w:ilvl w:val="0"/>
                <w:numId w:val="4"/>
              </w:numPr>
              <w:ind w:left="315" w:hanging="218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Message from President </w:t>
            </w:r>
          </w:p>
          <w:p w14:paraId="3DFC06CF" w14:textId="77777777" w:rsidR="00137CAB" w:rsidRDefault="00137CAB" w:rsidP="00E369D5">
            <w:pPr>
              <w:pStyle w:val="ListParagraph"/>
              <w:numPr>
                <w:ilvl w:val="0"/>
                <w:numId w:val="4"/>
              </w:numPr>
              <w:ind w:left="315" w:hanging="218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Action Plan Update</w:t>
            </w:r>
          </w:p>
          <w:p w14:paraId="089E167C" w14:textId="77777777" w:rsidR="00137CAB" w:rsidRDefault="00137CAB" w:rsidP="00E369D5">
            <w:pPr>
              <w:pStyle w:val="ListParagraph"/>
              <w:numPr>
                <w:ilvl w:val="0"/>
                <w:numId w:val="4"/>
              </w:numPr>
              <w:ind w:left="315" w:hanging="218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P&amp;C General Updates </w:t>
            </w:r>
          </w:p>
          <w:p w14:paraId="33D13A03" w14:textId="77777777" w:rsidR="00137CAB" w:rsidRDefault="00137CAB" w:rsidP="00E369D5">
            <w:pPr>
              <w:pStyle w:val="ListParagraph"/>
              <w:numPr>
                <w:ilvl w:val="0"/>
                <w:numId w:val="4"/>
              </w:numPr>
              <w:ind w:left="315" w:hanging="218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Hot Issues </w:t>
            </w:r>
          </w:p>
          <w:p w14:paraId="7CAB49F2" w14:textId="3F29410A" w:rsidR="00137CAB" w:rsidRDefault="00137CAB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(5 mins to write </w:t>
            </w:r>
            <w:r w:rsidR="00E369D5">
              <w:rPr>
                <w:rFonts w:ascii="Helvetica" w:hAnsi="Helvetica"/>
                <w:sz w:val="20"/>
                <w:szCs w:val="20"/>
              </w:rPr>
              <w:t>and</w:t>
            </w:r>
            <w:r>
              <w:rPr>
                <w:rFonts w:ascii="Helvetica" w:hAnsi="Helvetica"/>
                <w:sz w:val="20"/>
                <w:szCs w:val="20"/>
              </w:rPr>
              <w:t xml:space="preserve"> 5 mins to collate and endorse)</w:t>
            </w:r>
          </w:p>
          <w:p w14:paraId="5240C658" w14:textId="77777777" w:rsidR="00137CAB" w:rsidRPr="008B0491" w:rsidRDefault="00137CAB" w:rsidP="00E369D5">
            <w:pPr>
              <w:spacing w:after="120"/>
              <w:rPr>
                <w:rFonts w:ascii="Helvetica" w:hAnsi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>Live Notes:</w:t>
            </w:r>
          </w:p>
        </w:tc>
        <w:tc>
          <w:tcPr>
            <w:tcW w:w="1134" w:type="dxa"/>
          </w:tcPr>
          <w:p w14:paraId="1A05FA82" w14:textId="77777777" w:rsidR="00137CAB" w:rsidRDefault="00137CAB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All</w:t>
            </w:r>
          </w:p>
        </w:tc>
        <w:tc>
          <w:tcPr>
            <w:tcW w:w="1560" w:type="dxa"/>
          </w:tcPr>
          <w:p w14:paraId="66F6CA6B" w14:textId="16BC27F0" w:rsidR="00137CAB" w:rsidRDefault="00E369D5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Discuss &amp; 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Endorse</w:t>
            </w:r>
            <w:proofErr w:type="gramEnd"/>
          </w:p>
        </w:tc>
        <w:tc>
          <w:tcPr>
            <w:tcW w:w="992" w:type="dxa"/>
          </w:tcPr>
          <w:p w14:paraId="72680D36" w14:textId="6FCB57DE" w:rsidR="00137CAB" w:rsidRDefault="00137CAB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 mins</w:t>
            </w:r>
          </w:p>
        </w:tc>
      </w:tr>
      <w:tr w:rsidR="00137CAB" w14:paraId="0D624CD2" w14:textId="77777777" w:rsidTr="003E654E">
        <w:trPr>
          <w:trHeight w:val="781"/>
        </w:trPr>
        <w:tc>
          <w:tcPr>
            <w:tcW w:w="993" w:type="dxa"/>
          </w:tcPr>
          <w:p w14:paraId="6C3D1204" w14:textId="11B65FDB" w:rsidR="00137CAB" w:rsidRPr="00F81FF0" w:rsidRDefault="00137CAB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sz w:val="20"/>
                <w:szCs w:val="20"/>
              </w:rPr>
              <w:t xml:space="preserve">Item </w:t>
            </w:r>
            <w:r w:rsidR="00E369D5">
              <w:rPr>
                <w:rFonts w:ascii="Helvetica" w:hAnsi="Helvetica"/>
                <w:b/>
                <w:bCs/>
                <w:sz w:val="20"/>
                <w:szCs w:val="20"/>
              </w:rPr>
              <w:t>9</w:t>
            </w:r>
          </w:p>
          <w:p w14:paraId="7DE910D8" w14:textId="712287DC" w:rsidR="00137CAB" w:rsidRPr="00F81FF0" w:rsidRDefault="00137CAB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5657DE0A" w14:textId="77777777" w:rsidR="00344635" w:rsidRPr="00614217" w:rsidRDefault="00344635" w:rsidP="00344635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Close </w:t>
            </w:r>
            <w:r w:rsidRPr="00614217">
              <w:rPr>
                <w:rFonts w:ascii="Helvetica" w:hAnsi="Helvetica"/>
                <w:b/>
                <w:bCs/>
                <w:sz w:val="20"/>
                <w:szCs w:val="20"/>
              </w:rPr>
              <w:t>(Barometer and Takeaway Actions per person)</w:t>
            </w:r>
          </w:p>
          <w:p w14:paraId="03EE04DF" w14:textId="77777777" w:rsidR="00344635" w:rsidRDefault="00344635" w:rsidP="00344635">
            <w:pPr>
              <w:rPr>
                <w:rFonts w:ascii="Helvetica" w:hAnsi="Helvetica"/>
                <w:sz w:val="20"/>
                <w:szCs w:val="20"/>
              </w:rPr>
            </w:pPr>
            <w:r w:rsidRPr="00614217">
              <w:rPr>
                <w:rFonts w:ascii="Helvetica" w:hAnsi="Helvetica"/>
                <w:b/>
                <w:bCs/>
                <w:sz w:val="20"/>
                <w:szCs w:val="20"/>
              </w:rPr>
              <w:t>Moderator Feedback:</w:t>
            </w:r>
            <w:r>
              <w:rPr>
                <w:rFonts w:ascii="Helvetica" w:hAnsi="Helvetica"/>
                <w:sz w:val="20"/>
                <w:szCs w:val="20"/>
              </w:rPr>
              <w:t xml:space="preserve"> Openness (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 xml:space="preserve">score)   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>/5; Balanced Debate   /5; Competency   /5; Issues Focus   /5; Accountable Actions   /5</w:t>
            </w:r>
          </w:p>
          <w:p w14:paraId="5D3D8D51" w14:textId="77777777" w:rsidR="00344635" w:rsidRPr="00614217" w:rsidRDefault="00344635" w:rsidP="00344635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614217">
              <w:rPr>
                <w:rFonts w:ascii="Helvetica" w:hAnsi="Helvetica"/>
                <w:b/>
                <w:bCs/>
                <w:sz w:val="20"/>
                <w:szCs w:val="20"/>
              </w:rPr>
              <w:t xml:space="preserve">Next Meeting Date/Time: </w:t>
            </w:r>
          </w:p>
          <w:p w14:paraId="1D634002" w14:textId="77777777" w:rsidR="00344635" w:rsidRPr="00614217" w:rsidRDefault="00344635" w:rsidP="00344635">
            <w:pPr>
              <w:rPr>
                <w:rFonts w:ascii="Helvetica" w:hAnsi="Helvetica"/>
                <w:sz w:val="20"/>
                <w:szCs w:val="20"/>
              </w:rPr>
            </w:pPr>
            <w:r w:rsidRPr="00614217">
              <w:rPr>
                <w:rFonts w:ascii="Helvetica" w:hAnsi="Helvetica"/>
                <w:b/>
                <w:bCs/>
                <w:sz w:val="20"/>
                <w:szCs w:val="20"/>
              </w:rPr>
              <w:t>Chair:</w:t>
            </w:r>
          </w:p>
          <w:p w14:paraId="2E246960" w14:textId="31565655" w:rsidR="00137CAB" w:rsidRPr="00344635" w:rsidRDefault="00344635" w:rsidP="00344635">
            <w:pPr>
              <w:spacing w:after="12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614217">
              <w:rPr>
                <w:rFonts w:ascii="Helvetica" w:hAnsi="Helvetica"/>
                <w:b/>
                <w:bCs/>
                <w:sz w:val="20"/>
                <w:szCs w:val="20"/>
              </w:rPr>
              <w:t xml:space="preserve">Moderator: </w:t>
            </w:r>
          </w:p>
        </w:tc>
        <w:tc>
          <w:tcPr>
            <w:tcW w:w="1134" w:type="dxa"/>
          </w:tcPr>
          <w:p w14:paraId="45EB5533" w14:textId="24937F87" w:rsidR="00137CAB" w:rsidRPr="0033499E" w:rsidRDefault="00E369D5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Moderator</w:t>
            </w:r>
            <w:r w:rsidR="00344635">
              <w:rPr>
                <w:rFonts w:ascii="Helvetica" w:hAnsi="Helvetica"/>
                <w:sz w:val="20"/>
                <w:szCs w:val="20"/>
              </w:rPr>
              <w:t xml:space="preserve"> &amp; All</w:t>
            </w:r>
          </w:p>
        </w:tc>
        <w:tc>
          <w:tcPr>
            <w:tcW w:w="1560" w:type="dxa"/>
          </w:tcPr>
          <w:p w14:paraId="03ECD42F" w14:textId="4457E0CE" w:rsidR="00137CAB" w:rsidRDefault="00344635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Noting</w:t>
            </w:r>
          </w:p>
        </w:tc>
        <w:tc>
          <w:tcPr>
            <w:tcW w:w="992" w:type="dxa"/>
          </w:tcPr>
          <w:p w14:paraId="703070BF" w14:textId="7FCB1FC4" w:rsidR="00137CAB" w:rsidRPr="0033499E" w:rsidRDefault="00C93E1B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</w:t>
            </w:r>
            <w:r w:rsidR="00137CAB">
              <w:rPr>
                <w:rFonts w:ascii="Helvetica" w:hAnsi="Helvetica"/>
                <w:sz w:val="20"/>
                <w:szCs w:val="20"/>
              </w:rPr>
              <w:t xml:space="preserve"> min</w:t>
            </w:r>
            <w:r w:rsidR="00E369D5">
              <w:rPr>
                <w:rFonts w:ascii="Helvetica" w:hAnsi="Helvetica"/>
                <w:sz w:val="20"/>
                <w:szCs w:val="20"/>
              </w:rPr>
              <w:t>s</w:t>
            </w:r>
          </w:p>
        </w:tc>
      </w:tr>
    </w:tbl>
    <w:p w14:paraId="07A3EBFD" w14:textId="63DDF021" w:rsidR="00A20DE1" w:rsidRDefault="00776AF2" w:rsidP="00A20DE1">
      <w:pPr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B6888" wp14:editId="1155B263">
                <wp:simplePos x="0" y="0"/>
                <wp:positionH relativeFrom="column">
                  <wp:posOffset>-578534</wp:posOffset>
                </wp:positionH>
                <wp:positionV relativeFrom="paragraph">
                  <wp:posOffset>34925</wp:posOffset>
                </wp:positionV>
                <wp:extent cx="6935637" cy="1362973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637" cy="1362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817366" w14:textId="77777777" w:rsidR="003E654E" w:rsidRPr="00776AF2" w:rsidRDefault="003E654E" w:rsidP="003E654E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Ground Rules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>(Moderator using Red Card / Yellow Card as signal to Chair</w:t>
                            </w:r>
                            <w:r w:rsidRPr="00776AF2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435016C" w14:textId="46627533" w:rsidR="003E654E" w:rsidRPr="00776AF2" w:rsidRDefault="003E654E" w:rsidP="003E65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Openness &amp; Trust </w:t>
                            </w:r>
                            <w:r w:rsidRPr="00776AF2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–</w:t>
                            </w: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Chatham House Rule – Discussion ‘off record’ with ‘on the record’ documented in Live Notes. </w:t>
                            </w:r>
                          </w:p>
                          <w:p w14:paraId="10845F55" w14:textId="7B68C752" w:rsidR="003E654E" w:rsidRPr="00776AF2" w:rsidRDefault="003E654E" w:rsidP="003E65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Balanced Debate </w:t>
                            </w:r>
                            <w:r w:rsidRPr="00776AF2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–</w:t>
                            </w: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Respecting both sides of the argument and allowing diversity of views. </w:t>
                            </w:r>
                          </w:p>
                          <w:p w14:paraId="414A0437" w14:textId="40906D8F" w:rsidR="003E654E" w:rsidRPr="00776AF2" w:rsidRDefault="003E654E" w:rsidP="003E65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Competency over Role </w:t>
                            </w:r>
                            <w:r w:rsidRPr="00776AF2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–</w:t>
                            </w: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>Respecting the ‘value’ of the person’s opinion regardless of their ‘status’.</w:t>
                            </w:r>
                          </w:p>
                          <w:p w14:paraId="4F907EA2" w14:textId="0FA5908E" w:rsidR="003E654E" w:rsidRPr="00776AF2" w:rsidRDefault="003E654E" w:rsidP="003E65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Issues over Personalities </w:t>
                            </w:r>
                            <w:r w:rsidRPr="00776AF2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–</w:t>
                            </w: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>Staying ‘issues’ focused and not letting personalities overpower the agenda.</w:t>
                            </w:r>
                          </w:p>
                          <w:p w14:paraId="7556DFB8" w14:textId="740D98C2" w:rsidR="003E654E" w:rsidRPr="00776AF2" w:rsidRDefault="003E654E" w:rsidP="003E65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Accountable Actions &amp; Clear Outcomes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– Clear next steps and/or SMART actions recorded for each item. </w:t>
                            </w:r>
                          </w:p>
                          <w:p w14:paraId="20D19201" w14:textId="1D6B6B4E" w:rsidR="003E654E" w:rsidRPr="00776AF2" w:rsidRDefault="003E654E" w:rsidP="003E65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Device </w:t>
                            </w: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Ru</w:t>
                            </w:r>
                            <w:r w:rsidR="00693BCE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776AF2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–</w:t>
                            </w: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Only if needed with Chair’s Permission – On Task &amp; On Topic! </w:t>
                            </w:r>
                          </w:p>
                          <w:p w14:paraId="22DAE318" w14:textId="481FBFDF" w:rsidR="003E654E" w:rsidRPr="00776AF2" w:rsidRDefault="003E654E" w:rsidP="003E654E">
                            <w:pPr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End of Meeting Team Performance Ratings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>(1 – very low to 5 – very high)</w:t>
                            </w:r>
                          </w:p>
                          <w:p w14:paraId="4246C212" w14:textId="77777777" w:rsidR="003E654E" w:rsidRPr="00776AF2" w:rsidRDefault="003E654E" w:rsidP="003E654E">
                            <w:pPr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CB688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0;text-align:left;margin-left:-45.55pt;margin-top:2.75pt;width:546.1pt;height:107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" fillcolor="white [3201]" stroked="f" strokeweight=".5pt">
                <v:textbox>
                  <w:txbxContent>
                    <w:p w14:paraId="6F817366" w14:textId="77777777" w:rsidR="003E654E" w:rsidRPr="00776AF2" w:rsidRDefault="003E654E" w:rsidP="003E654E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Ground Rules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>(Moderator using Red Card / Yellow Card as signal to Chair</w:t>
                      </w:r>
                      <w:r w:rsidRPr="00776AF2">
                        <w:rPr>
                          <w:rFonts w:ascii="Helvetica" w:hAnsi="Helvetica"/>
                          <w:sz w:val="18"/>
                          <w:szCs w:val="18"/>
                        </w:rPr>
                        <w:t>)</w:t>
                      </w:r>
                    </w:p>
                    <w:p w14:paraId="5435016C" w14:textId="46627533" w:rsidR="003E654E" w:rsidRPr="00776AF2" w:rsidRDefault="003E654E" w:rsidP="003E65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Openness &amp; Trust </w:t>
                      </w:r>
                      <w:r w:rsidRPr="00776AF2">
                        <w:rPr>
                          <w:rFonts w:ascii="Helvetica" w:hAnsi="Helvetica"/>
                          <w:sz w:val="18"/>
                          <w:szCs w:val="18"/>
                        </w:rPr>
                        <w:t>–</w:t>
                      </w: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 xml:space="preserve">Chatham House Rule – Discussion ‘off record’ with ‘on the record’ documented in Live Notes. </w:t>
                      </w:r>
                    </w:p>
                    <w:p w14:paraId="10845F55" w14:textId="7B68C752" w:rsidR="003E654E" w:rsidRPr="00776AF2" w:rsidRDefault="003E654E" w:rsidP="003E65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Balanced Debate </w:t>
                      </w:r>
                      <w:r w:rsidRPr="00776AF2">
                        <w:rPr>
                          <w:rFonts w:ascii="Helvetica" w:hAnsi="Helvetica"/>
                          <w:sz w:val="18"/>
                          <w:szCs w:val="18"/>
                        </w:rPr>
                        <w:t>–</w:t>
                      </w: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 xml:space="preserve">Respecting both sides of the argument and allowing diversity of views. </w:t>
                      </w:r>
                    </w:p>
                    <w:p w14:paraId="414A0437" w14:textId="40906D8F" w:rsidR="003E654E" w:rsidRPr="00776AF2" w:rsidRDefault="003E654E" w:rsidP="003E65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Competency over Role </w:t>
                      </w:r>
                      <w:r w:rsidRPr="00776AF2">
                        <w:rPr>
                          <w:rFonts w:ascii="Helvetica" w:hAnsi="Helvetica"/>
                          <w:sz w:val="18"/>
                          <w:szCs w:val="18"/>
                        </w:rPr>
                        <w:t>–</w:t>
                      </w: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>Respecting the ‘value’ of the person’s opinion regardless of their ‘status’.</w:t>
                      </w:r>
                    </w:p>
                    <w:p w14:paraId="4F907EA2" w14:textId="0FA5908E" w:rsidR="003E654E" w:rsidRPr="00776AF2" w:rsidRDefault="003E654E" w:rsidP="003E65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Issues over Personalities </w:t>
                      </w:r>
                      <w:r w:rsidRPr="00776AF2">
                        <w:rPr>
                          <w:rFonts w:ascii="Helvetica" w:hAnsi="Helvetica"/>
                          <w:sz w:val="18"/>
                          <w:szCs w:val="18"/>
                        </w:rPr>
                        <w:t>–</w:t>
                      </w: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>Staying ‘issues’ focused and not letting personalities overpower the agenda.</w:t>
                      </w:r>
                    </w:p>
                    <w:p w14:paraId="7556DFB8" w14:textId="740D98C2" w:rsidR="003E654E" w:rsidRPr="00776AF2" w:rsidRDefault="003E654E" w:rsidP="003E65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Accountable Actions &amp; Clear Outcomes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 xml:space="preserve">– Clear next steps and/or SMART actions recorded for each item. </w:t>
                      </w:r>
                    </w:p>
                    <w:p w14:paraId="20D19201" w14:textId="1D6B6B4E" w:rsidR="003E654E" w:rsidRPr="00776AF2" w:rsidRDefault="003E654E" w:rsidP="003E65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Device </w:t>
                      </w: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Ru</w:t>
                      </w:r>
                      <w:r w:rsidR="00693BCE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l</w:t>
                      </w: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e </w:t>
                      </w:r>
                      <w:r w:rsidRPr="00776AF2">
                        <w:rPr>
                          <w:rFonts w:ascii="Helvetica" w:hAnsi="Helvetica"/>
                          <w:sz w:val="18"/>
                          <w:szCs w:val="18"/>
                        </w:rPr>
                        <w:t>–</w:t>
                      </w: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 xml:space="preserve">Only if needed with Chair’s Permission – On Task &amp; On Topic! </w:t>
                      </w:r>
                    </w:p>
                    <w:p w14:paraId="22DAE318" w14:textId="481FBFDF" w:rsidR="003E654E" w:rsidRPr="00776AF2" w:rsidRDefault="003E654E" w:rsidP="003E654E">
                      <w:pPr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End of Meeting Team Performance Ratings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>(1 – very low to 5 – very high)</w:t>
                      </w:r>
                    </w:p>
                    <w:p w14:paraId="4246C212" w14:textId="77777777" w:rsidR="003E654E" w:rsidRPr="00776AF2" w:rsidRDefault="003E654E" w:rsidP="003E654E">
                      <w:pPr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0DE1" w:rsidSect="00344635">
      <w:pgSz w:w="11906" w:h="16838"/>
      <w:pgMar w:top="320" w:right="1440" w:bottom="34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5798"/>
    <w:multiLevelType w:val="hybridMultilevel"/>
    <w:tmpl w:val="59962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13354"/>
    <w:multiLevelType w:val="hybridMultilevel"/>
    <w:tmpl w:val="CD303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282D2E"/>
    <w:multiLevelType w:val="hybridMultilevel"/>
    <w:tmpl w:val="23F60428"/>
    <w:lvl w:ilvl="0" w:tplc="B582C4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AC4C3C"/>
    <w:multiLevelType w:val="hybridMultilevel"/>
    <w:tmpl w:val="B60EE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E92B8E"/>
    <w:multiLevelType w:val="hybridMultilevel"/>
    <w:tmpl w:val="4C0E2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A3"/>
    <w:rsid w:val="00057218"/>
    <w:rsid w:val="00103B1D"/>
    <w:rsid w:val="00137CAB"/>
    <w:rsid w:val="00164000"/>
    <w:rsid w:val="00343FBE"/>
    <w:rsid w:val="00344635"/>
    <w:rsid w:val="003E654E"/>
    <w:rsid w:val="005B0691"/>
    <w:rsid w:val="00634FAF"/>
    <w:rsid w:val="00693BCE"/>
    <w:rsid w:val="00776AF2"/>
    <w:rsid w:val="009764CE"/>
    <w:rsid w:val="00A20DE1"/>
    <w:rsid w:val="00C93E1B"/>
    <w:rsid w:val="00E369D5"/>
    <w:rsid w:val="00E97DA3"/>
    <w:rsid w:val="00FB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1CB8"/>
  <w15:chartTrackingRefBased/>
  <w15:docId w15:val="{73356E1A-0304-E148-90E7-953245E5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Stebbins</dc:creator>
  <cp:keywords/>
  <dc:description/>
  <cp:lastModifiedBy>Danielle Stebbins</cp:lastModifiedBy>
  <cp:revision>3</cp:revision>
  <cp:lastPrinted>2023-06-19T05:37:00Z</cp:lastPrinted>
  <dcterms:created xsi:type="dcterms:W3CDTF">2023-06-19T05:37:00Z</dcterms:created>
  <dcterms:modified xsi:type="dcterms:W3CDTF">2023-06-19T05:40:00Z</dcterms:modified>
</cp:coreProperties>
</file>